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159" w:type="dxa"/>
        <w:tblInd w:w="42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159"/>
      </w:tblGrid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neat appearance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6A1C75" w:rsidP="00FC7ED3">
            <w:pPr>
              <w:spacing w:before="360" w:after="360"/>
              <w:ind w:left="39" w:hanging="39"/>
              <w:rPr>
                <w:rFonts w:ascii="Arial" w:hAnsi="Arial" w:cs="Arial"/>
                <w:b/>
                <w:sz w:val="120"/>
                <w:szCs w:val="120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sz w:val="120"/>
                <w:szCs w:val="120"/>
                <w:lang w:val="en-US"/>
              </w:rPr>
              <w:t>have</w:t>
            </w:r>
            <w:proofErr w:type="gramEnd"/>
            <w:r>
              <w:rPr>
                <w:rFonts w:ascii="Arial" w:hAnsi="Arial" w:cs="Arial"/>
                <w:b/>
                <w:sz w:val="120"/>
                <w:szCs w:val="120"/>
                <w:lang w:val="en-US"/>
              </w:rPr>
              <w:t xml:space="preserve"> </w:t>
            </w:r>
            <w:r w:rsidR="00F85AF8" w:rsidRPr="00FC7ED3">
              <w:rPr>
                <w:rFonts w:ascii="Arial" w:hAnsi="Arial" w:cs="Arial"/>
                <w:b/>
                <w:sz w:val="120"/>
                <w:szCs w:val="120"/>
                <w:lang w:val="en-US"/>
              </w:rPr>
              <w:t>obsession</w:t>
            </w:r>
            <w:r w:rsidR="00FC7ED3" w:rsidRPr="00FC7ED3">
              <w:rPr>
                <w:rFonts w:ascii="Arial" w:hAnsi="Arial" w:cs="Arial"/>
                <w:b/>
                <w:sz w:val="120"/>
                <w:szCs w:val="120"/>
                <w:lang w:val="en-US"/>
              </w:rPr>
              <w:t xml:space="preserve"> with </w:t>
            </w:r>
            <w:proofErr w:type="spellStart"/>
            <w:r w:rsidR="00FC7ED3" w:rsidRPr="00FC7ED3">
              <w:rPr>
                <w:rFonts w:ascii="Arial" w:hAnsi="Arial" w:cs="Arial"/>
                <w:b/>
                <w:sz w:val="120"/>
                <w:szCs w:val="120"/>
                <w:lang w:val="en-US"/>
              </w:rPr>
              <w:t>smth</w:t>
            </w:r>
            <w:proofErr w:type="spellEnd"/>
            <w:r w:rsidR="00FC7ED3" w:rsidRPr="00FC7ED3">
              <w:rPr>
                <w:rFonts w:ascii="Arial" w:hAnsi="Arial" w:cs="Arial"/>
                <w:b/>
                <w:sz w:val="120"/>
                <w:szCs w:val="120"/>
                <w:lang w:val="en-US"/>
              </w:rPr>
              <w:t>.</w:t>
            </w:r>
          </w:p>
        </w:tc>
      </w:tr>
      <w:tr w:rsidR="00FC7ED3" w:rsidRPr="00F85AF8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00"/>
                <w:szCs w:val="100"/>
                <w:lang w:val="en-US"/>
              </w:rPr>
            </w:pPr>
            <w:r w:rsidRPr="00FC7ED3">
              <w:rPr>
                <w:rFonts w:ascii="Arial" w:hAnsi="Arial" w:cs="Arial"/>
                <w:b/>
                <w:sz w:val="100"/>
                <w:szCs w:val="100"/>
                <w:lang w:val="en-US"/>
              </w:rPr>
              <w:t>(nothing) like a typ</w:t>
            </w:r>
            <w:bookmarkStart w:id="0" w:name="_GoBack"/>
            <w:bookmarkEnd w:id="0"/>
            <w:r w:rsidRPr="00FC7ED3">
              <w:rPr>
                <w:rFonts w:ascii="Arial" w:hAnsi="Arial" w:cs="Arial"/>
                <w:b/>
                <w:sz w:val="100"/>
                <w:szCs w:val="100"/>
                <w:lang w:val="en-US"/>
              </w:rPr>
              <w:t>ical detective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ordinary lady/gentleman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use a magnifying glass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lastRenderedPageBreak/>
              <w:t>smoke a pipe</w:t>
            </w:r>
          </w:p>
        </w:tc>
      </w:tr>
      <w:tr w:rsidR="00FC7ED3" w:rsidRPr="00F85AF8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wear a cape and a hat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10"/>
                <w:szCs w:val="110"/>
                <w:lang w:val="en-US"/>
              </w:rPr>
            </w:pPr>
            <w:r w:rsidRPr="00FC7ED3">
              <w:rPr>
                <w:rFonts w:ascii="Arial" w:hAnsi="Arial" w:cs="Arial"/>
                <w:b/>
                <w:sz w:val="110"/>
                <w:szCs w:val="110"/>
                <w:lang w:val="en-US"/>
              </w:rPr>
              <w:t>solve hard/mysterious cases</w:t>
            </w:r>
          </w:p>
        </w:tc>
      </w:tr>
      <w:tr w:rsidR="00FC7ED3" w:rsidRPr="00F85AF8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10"/>
                <w:szCs w:val="110"/>
                <w:lang w:val="en-US"/>
              </w:rPr>
            </w:pPr>
            <w:r w:rsidRPr="00FC7ED3">
              <w:rPr>
                <w:rFonts w:ascii="Arial" w:hAnsi="Arial" w:cs="Arial"/>
                <w:b/>
                <w:sz w:val="110"/>
                <w:szCs w:val="110"/>
                <w:lang w:val="en-US"/>
              </w:rPr>
              <w:t>put criminals behind the bars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extremely intelligent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lastRenderedPageBreak/>
              <w:t>very logical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20"/>
                <w:szCs w:val="120"/>
                <w:lang w:val="en-US"/>
              </w:rPr>
            </w:pPr>
            <w:r w:rsidRPr="00FC7ED3">
              <w:rPr>
                <w:rFonts w:ascii="Arial" w:hAnsi="Arial" w:cs="Arial"/>
                <w:b/>
                <w:sz w:val="120"/>
                <w:szCs w:val="120"/>
                <w:lang w:val="en-US"/>
              </w:rPr>
              <w:t>have a faithful companion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88"/>
                <w:szCs w:val="88"/>
                <w:lang w:val="en-US"/>
              </w:rPr>
            </w:pPr>
            <w:r w:rsidRPr="00FC7ED3">
              <w:rPr>
                <w:rFonts w:ascii="Arial" w:hAnsi="Arial" w:cs="Arial"/>
                <w:b/>
                <w:sz w:val="88"/>
                <w:szCs w:val="88"/>
                <w:lang w:val="en-US"/>
              </w:rPr>
              <w:t>extraordinary power of observation</w:t>
            </w:r>
          </w:p>
        </w:tc>
      </w:tr>
      <w:tr w:rsidR="00FC7ED3" w:rsidRPr="00F85AF8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proofErr w:type="gramStart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inspire</w:t>
            </w:r>
            <w:proofErr w:type="gramEnd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 xml:space="preserve"> </w:t>
            </w:r>
            <w:proofErr w:type="spellStart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smb</w:t>
            </w:r>
            <w:proofErr w:type="spellEnd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 xml:space="preserve">. </w:t>
            </w:r>
            <w:proofErr w:type="gramStart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to</w:t>
            </w:r>
            <w:proofErr w:type="gramEnd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 xml:space="preserve"> do </w:t>
            </w:r>
            <w:proofErr w:type="spellStart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smth</w:t>
            </w:r>
            <w:proofErr w:type="spellEnd"/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.</w:t>
            </w:r>
          </w:p>
        </w:tc>
      </w:tr>
      <w:tr w:rsidR="00FC7ED3" w:rsidRPr="00FC7ED3" w:rsidTr="00FC7ED3">
        <w:tc>
          <w:tcPr>
            <w:tcW w:w="16159" w:type="dxa"/>
          </w:tcPr>
          <w:p w:rsidR="00FC7ED3" w:rsidRPr="00FC7ED3" w:rsidRDefault="00FC7ED3" w:rsidP="00FC7ED3">
            <w:pPr>
              <w:spacing w:before="360" w:after="360"/>
              <w:rPr>
                <w:rFonts w:ascii="Arial" w:hAnsi="Arial" w:cs="Arial"/>
                <w:b/>
                <w:sz w:val="136"/>
                <w:szCs w:val="136"/>
                <w:lang w:val="en-US"/>
              </w:rPr>
            </w:pPr>
            <w:r w:rsidRPr="00FC7ED3">
              <w:rPr>
                <w:rFonts w:ascii="Arial" w:hAnsi="Arial" w:cs="Arial"/>
                <w:b/>
                <w:sz w:val="136"/>
                <w:szCs w:val="136"/>
                <w:lang w:val="en-US"/>
              </w:rPr>
              <w:t>love knitting and gossip</w:t>
            </w:r>
          </w:p>
        </w:tc>
      </w:tr>
      <w:tr w:rsidR="00F16F08" w:rsidRPr="00FC7ED3" w:rsidTr="00FC7ED3">
        <w:tc>
          <w:tcPr>
            <w:tcW w:w="16159" w:type="dxa"/>
          </w:tcPr>
          <w:p w:rsidR="00F16F08" w:rsidRPr="00F92ADD" w:rsidRDefault="00F16F08" w:rsidP="00F16F08">
            <w:pPr>
              <w:spacing w:before="1080" w:after="1080"/>
              <w:jc w:val="center"/>
              <w:rPr>
                <w:rFonts w:ascii="Arial" w:hAnsi="Arial" w:cs="Arial"/>
                <w:b/>
                <w:sz w:val="190"/>
                <w:szCs w:val="190"/>
                <w:lang w:val="en-US"/>
              </w:rPr>
            </w:pPr>
            <w:r w:rsidRPr="00F92ADD">
              <w:rPr>
                <w:rFonts w:ascii="Arial Black" w:hAnsi="Arial Black"/>
                <w:sz w:val="190"/>
                <w:szCs w:val="190"/>
                <w:lang w:val="en-US"/>
              </w:rPr>
              <w:lastRenderedPageBreak/>
              <w:t>APPE</w:t>
            </w:r>
            <w:r w:rsidR="00F92ADD" w:rsidRPr="00F92ADD">
              <w:rPr>
                <w:rFonts w:ascii="Arial Black" w:hAnsi="Arial Black"/>
                <w:sz w:val="190"/>
                <w:szCs w:val="190"/>
                <w:lang w:val="en-US"/>
              </w:rPr>
              <w:t>A</w:t>
            </w:r>
            <w:r w:rsidRPr="00F92ADD">
              <w:rPr>
                <w:rFonts w:ascii="Arial Black" w:hAnsi="Arial Black"/>
                <w:sz w:val="190"/>
                <w:szCs w:val="190"/>
                <w:lang w:val="en-US"/>
              </w:rPr>
              <w:t>REANCE</w:t>
            </w:r>
          </w:p>
        </w:tc>
      </w:tr>
      <w:tr w:rsidR="00F16F08" w:rsidRPr="00FC7ED3" w:rsidTr="00FC7ED3">
        <w:tc>
          <w:tcPr>
            <w:tcW w:w="16159" w:type="dxa"/>
          </w:tcPr>
          <w:p w:rsidR="00F16F08" w:rsidRPr="00EF495C" w:rsidRDefault="00F16F08" w:rsidP="00F16F08">
            <w:pPr>
              <w:spacing w:before="1080" w:after="1080"/>
              <w:jc w:val="center"/>
              <w:rPr>
                <w:rFonts w:ascii="Arial Black" w:hAnsi="Arial Black"/>
                <w:sz w:val="200"/>
                <w:szCs w:val="200"/>
                <w:lang w:val="en-US"/>
              </w:rPr>
            </w:pPr>
            <w:r>
              <w:rPr>
                <w:rFonts w:ascii="Arial Black" w:hAnsi="Arial Black"/>
                <w:sz w:val="200"/>
                <w:szCs w:val="200"/>
                <w:lang w:val="en-US"/>
              </w:rPr>
              <w:t>WORK</w:t>
            </w:r>
          </w:p>
        </w:tc>
      </w:tr>
    </w:tbl>
    <w:p w:rsidR="00EF495C" w:rsidRPr="00FC7ED3" w:rsidRDefault="00EF495C">
      <w:pPr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t>APPEARANCE</w:t>
      </w:r>
    </w:p>
    <w:sectPr w:rsidR="00EF495C" w:rsidRPr="00FC7ED3" w:rsidSect="00FC7ED3">
      <w:pgSz w:w="16838" w:h="11906" w:orient="landscape"/>
      <w:pgMar w:top="284" w:right="142" w:bottom="709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07"/>
    <w:rsid w:val="00392B07"/>
    <w:rsid w:val="006A1C75"/>
    <w:rsid w:val="00915254"/>
    <w:rsid w:val="00B67AD3"/>
    <w:rsid w:val="00EF495C"/>
    <w:rsid w:val="00F16F08"/>
    <w:rsid w:val="00F85AF8"/>
    <w:rsid w:val="00F92ADD"/>
    <w:rsid w:val="00FC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F8345-4E6B-4869-88FA-2B173AB2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67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7A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8</cp:revision>
  <cp:lastPrinted>2020-05-04T08:31:00Z</cp:lastPrinted>
  <dcterms:created xsi:type="dcterms:W3CDTF">2020-01-31T14:49:00Z</dcterms:created>
  <dcterms:modified xsi:type="dcterms:W3CDTF">2022-12-01T16:07:00Z</dcterms:modified>
</cp:coreProperties>
</file>